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0F2" w:rsidRPr="0004780F" w:rsidRDefault="0004780F" w:rsidP="0004780F">
      <w:pPr>
        <w:rPr>
          <w:color w:val="0070C0"/>
          <w:sz w:val="8"/>
          <w:szCs w:val="20"/>
        </w:rPr>
      </w:pPr>
      <w:r w:rsidRPr="0004780F">
        <w:rPr>
          <w:b/>
          <w:noProof/>
          <w:color w:val="0070C0"/>
          <w:sz w:val="20"/>
          <w:szCs w:val="20"/>
          <w:lang w:val="en-CA" w:eastAsia="en-CA"/>
        </w:rPr>
        <mc:AlternateContent>
          <mc:Choice Requires="wps">
            <w:drawing>
              <wp:anchor distT="0" distB="0" distL="114300" distR="114300" simplePos="0" relativeHeight="251671552" behindDoc="0" locked="0" layoutInCell="1" allowOverlap="1">
                <wp:simplePos x="0" y="0"/>
                <wp:positionH relativeFrom="column">
                  <wp:posOffset>4340811</wp:posOffset>
                </wp:positionH>
                <wp:positionV relativeFrom="paragraph">
                  <wp:posOffset>-104286</wp:posOffset>
                </wp:positionV>
                <wp:extent cx="2115820" cy="275493"/>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75493"/>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F3F" w:rsidRPr="00613289" w:rsidRDefault="006A1F3F" w:rsidP="001176F8">
                            <w:pPr>
                              <w:spacing w:after="0" w:line="240" w:lineRule="auto"/>
                              <w:jc w:val="center"/>
                              <w:rPr>
                                <w:i/>
                                <w:sz w:val="16"/>
                              </w:rPr>
                            </w:pPr>
                            <w:r w:rsidRPr="00613289">
                              <w:rPr>
                                <w:color w:val="C00000"/>
                              </w:rPr>
                              <w:t xml:space="preserve">SEPTEMBER </w:t>
                            </w:r>
                            <w:r w:rsidR="00201DCF">
                              <w:rPr>
                                <w:color w:val="C00000"/>
                              </w:rPr>
                              <w:t>20-OCTOBER 1, 2021</w:t>
                            </w:r>
                            <w:r w:rsidRPr="00613289">
                              <w:rPr>
                                <w:color w:val="C00000"/>
                                <w:sz w:val="20"/>
                              </w:rPr>
                              <w:br/>
                            </w:r>
                          </w:p>
                          <w:p w:rsidR="006A1F3F" w:rsidRPr="007E2A96" w:rsidRDefault="006A1F3F" w:rsidP="0061328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41.8pt;margin-top:-8.2pt;width:166.6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guuwIAALoFAAAOAAAAZHJzL2Uyb0RvYy54bWysVG1vmzAQ/j5p/8Hyd8pLTRJQSdWGME3q&#10;XqR2P8ABE6yBzWwn0FX77zubJE07TZq28QHZvvNzz909vqvrsWvRninNpchweBFgxEQpKy62Gf7y&#10;UHgLjLShoqKtFCzDj0zj6+XbN1dDn7JINrKtmEIAInQ69BlujOlT39dlwzqqL2TPBBhrqTpqYKu2&#10;fqXoAOhd60dBMPMHqapeyZJpDaf5ZMRLh1/XrDSf6lozg9oMAzfj/sr9N/bvL69oulW0b3h5oEH/&#10;gkVHuYCgJ6icGop2iv8C1fFSSS1rc1HKzpd1zUvmcoBswuBVNvcN7ZnLBYqj+1OZ9P+DLT/uPyvE&#10;qwxfYiRoBy16YKNBt3JExJVn6HUKXvc9+JkRzqHNLlXd38nyq0ZCrhoqtuxGKTk0jFZAL7SF9c+u&#10;2oboVFuQzfBBVhCH7ox0QGOtOls7qAYCdGjT46k1lksJh1EYxosITCXYonlMkksXgqbH273S5h2T&#10;HbKLDCtovUOn+zttLBuaHl1sMCEL3rau/a14cQCO0wnEhqvWZlm4bj4lQbJerBfEI9Fs7ZEgz72b&#10;YkW8WRHO4/wyX63y8IeNG5K04VXFhA1zVFZI/qxzB41PmjhpS8uWVxbOUtJqu1m1Cu0pKDuJ8iB2&#10;3QLyZ27+SxquCJDLq5TCiAS3UeIVs8XcIwWJvWQeLLwgTG6TWUASkhcvU7rjgv17SmgA4nEUT2L6&#10;bW6B+w7NPsuNph03MDta3mV4cXKiqZXgWlSutYbydlqflcLSfy4FVOzYaCdYq9FJrWbcjIBihbuR&#10;1SNIV0lQFogQBh4sGqm+YzTA8Miw/rajimHUvhcg/yQk8HiQcRsSz61w1bllc26hogSoDBuMpuXK&#10;TBNq1yu+bSDS9OCEvIEnU3On5mdWh4cGA8IldRhmdgKd753X88hd/gQAAP//AwBQSwMEFAAGAAgA&#10;AAAhAOf66Q/hAAAACwEAAA8AAABkcnMvZG93bnJldi54bWxMj9FKwzAUhu8F3yEcwbstaZ3Z6JoO&#10;URwDBdnmA2TNWVpsTkqTbdWnN7vSy8P5+P/vL1ej69gZh9B6UpBNBTCk2puWrILP/etkASxETUZ3&#10;nlDBNwZYVbc3pS6Mv9AWz7toWQqhUGgFTYx9wXmoG3Q6TH2PlH5HPzgd0zlYbgZ9SeGu47kQkjvd&#10;UmpodI/PDdZfu5NTYD/E1u4fN7kYZ+v3er75Wb+ZF6Xu78anJbCIY/yD4aqf1KFKTgd/IhNYp0Au&#10;HmRCFUwyOQN2JUQm05qDgnwugFcl/7+h+gUAAP//AwBQSwECLQAUAAYACAAAACEAtoM4kv4AAADh&#10;AQAAEwAAAAAAAAAAAAAAAAAAAAAAW0NvbnRlbnRfVHlwZXNdLnhtbFBLAQItABQABgAIAAAAIQA4&#10;/SH/1gAAAJQBAAALAAAAAAAAAAAAAAAAAC8BAABfcmVscy8ucmVsc1BLAQItABQABgAIAAAAIQAB&#10;wWguuwIAALoFAAAOAAAAAAAAAAAAAAAAAC4CAABkcnMvZTJvRG9jLnhtbFBLAQItABQABgAIAAAA&#10;IQDn+ukP4QAAAAsBAAAPAAAAAAAAAAAAAAAAABUFAABkcnMvZG93bnJldi54bWxQSwUGAAAAAAQA&#10;BADzAAAAIwYAAAAA&#10;" filled="f" fillcolor="#92d050" stroked="f">
                <v:textbox>
                  <w:txbxContent>
                    <w:p w:rsidR="006A1F3F" w:rsidRPr="00613289" w:rsidRDefault="006A1F3F" w:rsidP="001176F8">
                      <w:pPr>
                        <w:spacing w:after="0" w:line="240" w:lineRule="auto"/>
                        <w:jc w:val="center"/>
                        <w:rPr>
                          <w:i/>
                          <w:sz w:val="16"/>
                        </w:rPr>
                      </w:pPr>
                      <w:r w:rsidRPr="00613289">
                        <w:rPr>
                          <w:color w:val="C00000"/>
                        </w:rPr>
                        <w:t xml:space="preserve">SEPTEMBER </w:t>
                      </w:r>
                      <w:r w:rsidR="00201DCF">
                        <w:rPr>
                          <w:color w:val="C00000"/>
                        </w:rPr>
                        <w:t>20-OCTOBER 1, 2021</w:t>
                      </w:r>
                      <w:r w:rsidRPr="00613289">
                        <w:rPr>
                          <w:color w:val="C00000"/>
                          <w:sz w:val="20"/>
                        </w:rPr>
                        <w:br/>
                      </w:r>
                    </w:p>
                    <w:p w:rsidR="006A1F3F" w:rsidRPr="007E2A96" w:rsidRDefault="006A1F3F" w:rsidP="00613289">
                      <w:pPr>
                        <w:jc w:val="center"/>
                      </w:pPr>
                    </w:p>
                  </w:txbxContent>
                </v:textbox>
              </v:shape>
            </w:pict>
          </mc:Fallback>
        </mc:AlternateContent>
      </w:r>
      <w:r w:rsidR="008A7927" w:rsidRPr="0004780F">
        <w:rPr>
          <w:b/>
          <w:caps/>
          <w:color w:val="0070C0"/>
          <w:sz w:val="24"/>
          <w:szCs w:val="20"/>
        </w:rPr>
        <w:t>DETAILS for</w:t>
      </w:r>
      <w:r w:rsidR="00124469" w:rsidRPr="0004780F">
        <w:rPr>
          <w:b/>
          <w:caps/>
          <w:color w:val="0070C0"/>
          <w:sz w:val="24"/>
          <w:szCs w:val="20"/>
        </w:rPr>
        <w:t xml:space="preserve"> the virtual walk</w:t>
      </w:r>
      <w:r w:rsidR="00201DCF" w:rsidRPr="0004780F">
        <w:rPr>
          <w:b/>
          <w:caps/>
          <w:color w:val="0070C0"/>
          <w:sz w:val="24"/>
          <w:szCs w:val="20"/>
        </w:rPr>
        <w:t>:</w:t>
      </w:r>
    </w:p>
    <w:p w:rsidR="00590102" w:rsidRPr="00826318" w:rsidRDefault="00590102" w:rsidP="009E10F2">
      <w:pPr>
        <w:spacing w:after="0"/>
        <w:rPr>
          <w:b/>
          <w:sz w:val="2"/>
          <w:szCs w:val="20"/>
        </w:rPr>
      </w:pPr>
    </w:p>
    <w:p w:rsidR="0004780F" w:rsidRDefault="0004780F" w:rsidP="0004780F">
      <w:pPr>
        <w:spacing w:after="120" w:line="240" w:lineRule="auto"/>
        <w:rPr>
          <w:sz w:val="20"/>
          <w:szCs w:val="20"/>
        </w:rPr>
      </w:pPr>
      <w:r>
        <w:rPr>
          <w:noProof/>
          <w:lang w:val="en-CA" w:eastAsia="en-CA"/>
        </w:rPr>
        <w:drawing>
          <wp:anchor distT="0" distB="0" distL="114300" distR="114300" simplePos="0" relativeHeight="251658752" behindDoc="0" locked="0" layoutInCell="1" allowOverlap="1">
            <wp:simplePos x="0" y="0"/>
            <wp:positionH relativeFrom="column">
              <wp:posOffset>3926205</wp:posOffset>
            </wp:positionH>
            <wp:positionV relativeFrom="paragraph">
              <wp:posOffset>5080</wp:posOffset>
            </wp:positionV>
            <wp:extent cx="2962275" cy="2369820"/>
            <wp:effectExtent l="0" t="0" r="9525" b="0"/>
            <wp:wrapSquare wrapText="bothSides"/>
            <wp:docPr id="1" name="Picture 1" descr="C:\Users\acorso\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rso\AppData\Local\Microsoft\Windows\INetCache\Content.Word\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21D" w:rsidRPr="0092371B">
        <w:rPr>
          <w:sz w:val="20"/>
          <w:szCs w:val="20"/>
        </w:rPr>
        <w:t xml:space="preserve">Thank you for </w:t>
      </w:r>
      <w:r w:rsidR="00124469">
        <w:rPr>
          <w:sz w:val="20"/>
          <w:szCs w:val="20"/>
        </w:rPr>
        <w:t xml:space="preserve">participating </w:t>
      </w:r>
      <w:r w:rsidR="00E32D8A">
        <w:rPr>
          <w:sz w:val="20"/>
          <w:szCs w:val="20"/>
        </w:rPr>
        <w:t xml:space="preserve">in CLC-K’s </w:t>
      </w:r>
      <w:r w:rsidR="00124469">
        <w:rPr>
          <w:sz w:val="20"/>
          <w:szCs w:val="20"/>
        </w:rPr>
        <w:t>24</w:t>
      </w:r>
      <w:r w:rsidR="00124469" w:rsidRPr="00124469">
        <w:rPr>
          <w:sz w:val="20"/>
          <w:szCs w:val="20"/>
          <w:vertAlign w:val="superscript"/>
        </w:rPr>
        <w:t>th</w:t>
      </w:r>
      <w:r w:rsidR="00124469">
        <w:rPr>
          <w:sz w:val="20"/>
          <w:szCs w:val="20"/>
        </w:rPr>
        <w:t xml:space="preserve"> Annual Walkathon</w:t>
      </w:r>
      <w:r w:rsidR="0075321D" w:rsidRPr="0092371B">
        <w:rPr>
          <w:sz w:val="20"/>
          <w:szCs w:val="20"/>
        </w:rPr>
        <w:t>!</w:t>
      </w:r>
      <w:r w:rsidR="00943BA4" w:rsidRPr="0092371B">
        <w:rPr>
          <w:sz w:val="20"/>
          <w:szCs w:val="20"/>
        </w:rPr>
        <w:t xml:space="preserve"> </w:t>
      </w:r>
      <w:r w:rsidRPr="0004780F">
        <w:rPr>
          <w:sz w:val="20"/>
          <w:szCs w:val="20"/>
        </w:rPr>
        <w:t xml:space="preserve">Community Living Chatham-Kent's Walkathon has gone virtual again this year. The Walkathon’s “Wonders of Canada” theme will be a virtual trip visiting the </w:t>
      </w:r>
      <w:r>
        <w:rPr>
          <w:sz w:val="20"/>
          <w:szCs w:val="20"/>
        </w:rPr>
        <w:t>“</w:t>
      </w:r>
      <w:r w:rsidRPr="0004780F">
        <w:rPr>
          <w:sz w:val="20"/>
          <w:szCs w:val="20"/>
        </w:rPr>
        <w:t>7 Wonders of Canada</w:t>
      </w:r>
      <w:r>
        <w:rPr>
          <w:sz w:val="20"/>
          <w:szCs w:val="20"/>
        </w:rPr>
        <w:t>”</w:t>
      </w:r>
      <w:r w:rsidRPr="0004780F">
        <w:rPr>
          <w:sz w:val="20"/>
          <w:szCs w:val="20"/>
        </w:rPr>
        <w:t xml:space="preserve"> while raising funds for CLC-K! </w:t>
      </w:r>
    </w:p>
    <w:p w:rsidR="0004780F" w:rsidRPr="00401B9D" w:rsidRDefault="0004780F" w:rsidP="0004780F">
      <w:pPr>
        <w:spacing w:after="120" w:line="240" w:lineRule="auto"/>
        <w:rPr>
          <w:i/>
          <w:sz w:val="20"/>
          <w:szCs w:val="20"/>
        </w:rPr>
      </w:pPr>
      <w:r w:rsidRPr="00401B9D">
        <w:rPr>
          <w:i/>
          <w:sz w:val="20"/>
          <w:szCs w:val="20"/>
        </w:rPr>
        <w:t>Below are some things to keep in mind:</w:t>
      </w:r>
    </w:p>
    <w:p w:rsidR="00945565" w:rsidRPr="00945565" w:rsidRDefault="00201DCF" w:rsidP="0004780F">
      <w:pPr>
        <w:spacing w:after="120" w:line="240" w:lineRule="auto"/>
        <w:rPr>
          <w:sz w:val="20"/>
          <w:szCs w:val="20"/>
        </w:rPr>
      </w:pPr>
      <w:r w:rsidRPr="00401B9D">
        <w:rPr>
          <w:b/>
          <w:color w:val="0070C0"/>
          <w:sz w:val="20"/>
          <w:szCs w:val="20"/>
        </w:rPr>
        <w:t xml:space="preserve">VIRTUAL </w:t>
      </w:r>
      <w:r w:rsidR="00945565" w:rsidRPr="00401B9D">
        <w:rPr>
          <w:b/>
          <w:color w:val="0070C0"/>
          <w:sz w:val="20"/>
          <w:szCs w:val="20"/>
        </w:rPr>
        <w:t>WALKING TRACK</w:t>
      </w:r>
      <w:r w:rsidR="00401B9D">
        <w:rPr>
          <w:b/>
          <w:color w:val="0070C0"/>
          <w:sz w:val="20"/>
          <w:szCs w:val="20"/>
        </w:rPr>
        <w:t>:</w:t>
      </w:r>
      <w:r w:rsidR="00945565" w:rsidRPr="00401B9D">
        <w:rPr>
          <w:b/>
          <w:color w:val="0070C0"/>
          <w:sz w:val="20"/>
          <w:szCs w:val="20"/>
        </w:rPr>
        <w:t xml:space="preserve"> </w:t>
      </w:r>
      <w:r>
        <w:rPr>
          <w:sz w:val="20"/>
          <w:szCs w:val="20"/>
        </w:rPr>
        <w:t>The Virtual Walk will showcase seven majestic areas of Canada to tour. Emails will be sent beginning on September 20, 2021, and every second day following, up to October 1, 2021, highlighting next steps and areas to virtually visit.</w:t>
      </w:r>
      <w:r w:rsidR="00124469">
        <w:rPr>
          <w:sz w:val="20"/>
          <w:szCs w:val="20"/>
        </w:rPr>
        <w:t xml:space="preserve"> Be sure to check out the links as part of each email to enjoy the sites of each Canadian Wonder.</w:t>
      </w:r>
    </w:p>
    <w:p w:rsidR="0004780F" w:rsidRDefault="0004780F" w:rsidP="0004780F">
      <w:pPr>
        <w:spacing w:after="0" w:line="240" w:lineRule="auto"/>
        <w:rPr>
          <w:b/>
          <w:sz w:val="20"/>
          <w:szCs w:val="20"/>
        </w:rPr>
      </w:pPr>
    </w:p>
    <w:p w:rsidR="0004780F" w:rsidRPr="0004780F" w:rsidRDefault="006F5D82" w:rsidP="0004780F">
      <w:pPr>
        <w:spacing w:after="0" w:line="240" w:lineRule="auto"/>
        <w:rPr>
          <w:color w:val="0070C0"/>
          <w:sz w:val="20"/>
          <w:szCs w:val="20"/>
        </w:rPr>
      </w:pPr>
      <w:r w:rsidRPr="0004780F">
        <w:rPr>
          <w:b/>
          <w:color w:val="0070C0"/>
          <w:sz w:val="20"/>
          <w:szCs w:val="20"/>
        </w:rPr>
        <w:t>HOW TO RECORD STEPS WALKED:</w:t>
      </w:r>
      <w:r w:rsidRPr="0004780F">
        <w:rPr>
          <w:color w:val="0070C0"/>
          <w:sz w:val="20"/>
          <w:szCs w:val="20"/>
        </w:rPr>
        <w:t xml:space="preserve"> </w:t>
      </w:r>
    </w:p>
    <w:p w:rsidR="0004780F" w:rsidRPr="0004780F" w:rsidRDefault="0004780F" w:rsidP="0004780F">
      <w:pPr>
        <w:spacing w:after="0" w:line="240" w:lineRule="auto"/>
        <w:rPr>
          <w:sz w:val="20"/>
          <w:szCs w:val="20"/>
        </w:rPr>
      </w:pPr>
      <w:r w:rsidRPr="0004780F">
        <w:rPr>
          <w:caps/>
          <w:sz w:val="20"/>
          <w:szCs w:val="20"/>
        </w:rPr>
        <w:t>R</w:t>
      </w:r>
      <w:r w:rsidRPr="0004780F">
        <w:rPr>
          <w:sz w:val="20"/>
          <w:szCs w:val="20"/>
        </w:rPr>
        <w:t xml:space="preserve">ecord your steps daily (or weekly) and collect pledges along the way.  Count sheet is included in this package. </w:t>
      </w:r>
      <w:r w:rsidR="008D76AC">
        <w:rPr>
          <w:sz w:val="20"/>
          <w:szCs w:val="20"/>
        </w:rPr>
        <w:t>Feel free to copy or access additional sheets on the website (</w:t>
      </w:r>
      <w:hyperlink r:id="rId8" w:history="1">
        <w:r w:rsidR="008D76AC" w:rsidRPr="00253713">
          <w:rPr>
            <w:rStyle w:val="Hyperlink"/>
            <w:sz w:val="20"/>
            <w:szCs w:val="20"/>
          </w:rPr>
          <w:t>www.clc-k.ca</w:t>
        </w:r>
      </w:hyperlink>
      <w:r w:rsidR="008D76AC">
        <w:rPr>
          <w:sz w:val="20"/>
          <w:szCs w:val="20"/>
        </w:rPr>
        <w:t xml:space="preserve">) </w:t>
      </w:r>
      <w:proofErr w:type="gramStart"/>
      <w:r w:rsidRPr="0004780F">
        <w:rPr>
          <w:sz w:val="20"/>
          <w:szCs w:val="20"/>
        </w:rPr>
        <w:t>Please</w:t>
      </w:r>
      <w:proofErr w:type="gramEnd"/>
      <w:r w:rsidRPr="0004780F">
        <w:rPr>
          <w:sz w:val="20"/>
          <w:szCs w:val="20"/>
        </w:rPr>
        <w:t xml:space="preserve"> remember you DO NOT have to collect pledges to participate. </w:t>
      </w:r>
      <w:r>
        <w:rPr>
          <w:sz w:val="20"/>
          <w:szCs w:val="20"/>
        </w:rPr>
        <w:t xml:space="preserve">Count sheets with pledge sheets (if applicable), are to be submitted to Central Admin by </w:t>
      </w:r>
      <w:r w:rsidRPr="0004780F">
        <w:rPr>
          <w:b/>
          <w:sz w:val="20"/>
          <w:szCs w:val="20"/>
        </w:rPr>
        <w:t>October 8, 2021</w:t>
      </w:r>
      <w:r>
        <w:rPr>
          <w:b/>
          <w:sz w:val="20"/>
          <w:szCs w:val="20"/>
        </w:rPr>
        <w:t>.</w:t>
      </w:r>
    </w:p>
    <w:p w:rsidR="006F5D82" w:rsidRPr="0004780F" w:rsidRDefault="006F5D82" w:rsidP="0004780F">
      <w:pPr>
        <w:spacing w:before="100" w:beforeAutospacing="1" w:after="120" w:line="240" w:lineRule="auto"/>
        <w:rPr>
          <w:sz w:val="20"/>
          <w:szCs w:val="20"/>
        </w:rPr>
      </w:pPr>
      <w:r w:rsidRPr="0004780F">
        <w:rPr>
          <w:sz w:val="20"/>
          <w:szCs w:val="20"/>
        </w:rPr>
        <w:t>Each participant may compete a step-count page</w:t>
      </w:r>
      <w:r w:rsidR="006D6695" w:rsidRPr="0004780F">
        <w:rPr>
          <w:sz w:val="20"/>
          <w:szCs w:val="20"/>
        </w:rPr>
        <w:t xml:space="preserve"> (included in this package)</w:t>
      </w:r>
      <w:r w:rsidRPr="0004780F">
        <w:rPr>
          <w:sz w:val="20"/>
          <w:szCs w:val="20"/>
        </w:rPr>
        <w:t>. Steps are calculated as follow</w:t>
      </w:r>
      <w:r w:rsidR="006D6695" w:rsidRPr="0004780F">
        <w:rPr>
          <w:sz w:val="20"/>
          <w:szCs w:val="20"/>
        </w:rPr>
        <w:t>s</w:t>
      </w:r>
      <w:r w:rsidRPr="0004780F">
        <w:rPr>
          <w:sz w:val="20"/>
          <w:szCs w:val="20"/>
        </w:rPr>
        <w:t>:</w:t>
      </w:r>
    </w:p>
    <w:p w:rsidR="006D6695" w:rsidRDefault="006F5D82" w:rsidP="006D6695">
      <w:pPr>
        <w:pStyle w:val="ListParagraph"/>
        <w:numPr>
          <w:ilvl w:val="0"/>
          <w:numId w:val="15"/>
        </w:numPr>
        <w:spacing w:before="100" w:beforeAutospacing="1" w:after="120" w:line="240" w:lineRule="auto"/>
        <w:rPr>
          <w:b/>
          <w:caps/>
          <w:sz w:val="20"/>
          <w:szCs w:val="20"/>
        </w:rPr>
      </w:pPr>
      <w:r>
        <w:rPr>
          <w:b/>
          <w:caps/>
          <w:sz w:val="20"/>
          <w:szCs w:val="20"/>
        </w:rPr>
        <w:t>10 stepS = 1 KM</w:t>
      </w:r>
    </w:p>
    <w:p w:rsidR="006D6695" w:rsidRPr="006D6695" w:rsidRDefault="006F5D82" w:rsidP="006D6695">
      <w:pPr>
        <w:pStyle w:val="ListParagraph"/>
        <w:numPr>
          <w:ilvl w:val="0"/>
          <w:numId w:val="15"/>
        </w:numPr>
        <w:spacing w:before="100" w:beforeAutospacing="1" w:after="120" w:line="240" w:lineRule="auto"/>
        <w:rPr>
          <w:b/>
          <w:caps/>
          <w:sz w:val="20"/>
          <w:szCs w:val="20"/>
        </w:rPr>
      </w:pPr>
      <w:r w:rsidRPr="006D6695">
        <w:rPr>
          <w:sz w:val="20"/>
          <w:szCs w:val="20"/>
        </w:rPr>
        <w:t>For example, walking to Niagara Falls is 300 kms. Therefore you will need to walk 3000</w:t>
      </w:r>
      <w:r w:rsidR="003A5A02">
        <w:rPr>
          <w:sz w:val="20"/>
          <w:szCs w:val="20"/>
        </w:rPr>
        <w:t xml:space="preserve"> steps </w:t>
      </w:r>
      <w:proofErr w:type="gramStart"/>
      <w:r w:rsidR="003A5A02">
        <w:rPr>
          <w:sz w:val="20"/>
          <w:szCs w:val="20"/>
        </w:rPr>
        <w:t>between Sept. 20-Sept.</w:t>
      </w:r>
      <w:r w:rsidRPr="006D6695">
        <w:rPr>
          <w:sz w:val="20"/>
          <w:szCs w:val="20"/>
        </w:rPr>
        <w:t xml:space="preserve"> 22, </w:t>
      </w:r>
      <w:r w:rsidR="006D6695" w:rsidRPr="006D6695">
        <w:rPr>
          <w:sz w:val="20"/>
          <w:szCs w:val="20"/>
        </w:rPr>
        <w:t>2021</w:t>
      </w:r>
      <w:proofErr w:type="gramEnd"/>
      <w:r w:rsidR="006D6695" w:rsidRPr="006D6695">
        <w:rPr>
          <w:sz w:val="20"/>
          <w:szCs w:val="20"/>
        </w:rPr>
        <w:t>.</w:t>
      </w:r>
    </w:p>
    <w:p w:rsidR="00FA2267" w:rsidRPr="00F11264" w:rsidRDefault="00FA2267" w:rsidP="00F11264">
      <w:pPr>
        <w:shd w:val="clear" w:color="auto" w:fill="FFFFFF"/>
        <w:spacing w:before="150" w:after="150" w:line="240" w:lineRule="auto"/>
        <w:ind w:left="360"/>
        <w:outlineLvl w:val="3"/>
        <w:rPr>
          <w:rFonts w:eastAsia="Times New Roman" w:cstheme="minorHAnsi"/>
          <w:color w:val="0070C0"/>
          <w:sz w:val="20"/>
          <w:szCs w:val="20"/>
          <w:lang w:val="en-CA" w:eastAsia="en-CA"/>
        </w:rPr>
      </w:pPr>
      <w:r w:rsidRPr="00F11264">
        <w:rPr>
          <w:rFonts w:eastAsia="Times New Roman" w:cstheme="minorHAnsi"/>
          <w:b/>
          <w:bCs/>
          <w:color w:val="0070C0"/>
          <w:sz w:val="20"/>
          <w:szCs w:val="20"/>
          <w:lang w:val="en-CA" w:eastAsia="en-CA"/>
        </w:rPr>
        <w:t>Track the distance wheeled and convert to steps</w:t>
      </w:r>
      <w:r w:rsidR="00F11264" w:rsidRPr="00F11264">
        <w:rPr>
          <w:rFonts w:eastAsia="Times New Roman" w:cstheme="minorHAnsi"/>
          <w:b/>
          <w:bCs/>
          <w:color w:val="0070C0"/>
          <w:sz w:val="20"/>
          <w:szCs w:val="20"/>
          <w:lang w:val="en-CA" w:eastAsia="en-CA"/>
        </w:rPr>
        <w:t>:</w:t>
      </w:r>
    </w:p>
    <w:p w:rsidR="0004780F" w:rsidRPr="00401B9D" w:rsidRDefault="00FA2267" w:rsidP="00401B9D">
      <w:pPr>
        <w:pStyle w:val="ListParagraph"/>
        <w:numPr>
          <w:ilvl w:val="0"/>
          <w:numId w:val="15"/>
        </w:numPr>
        <w:shd w:val="clear" w:color="auto" w:fill="FFFFFF"/>
        <w:spacing w:after="150" w:line="240" w:lineRule="auto"/>
        <w:rPr>
          <w:rFonts w:eastAsia="Times New Roman" w:cstheme="minorHAnsi"/>
          <w:sz w:val="20"/>
          <w:szCs w:val="20"/>
          <w:lang w:val="en-CA" w:eastAsia="en-CA"/>
        </w:rPr>
      </w:pPr>
      <w:r w:rsidRPr="00FA2267">
        <w:rPr>
          <w:rFonts w:eastAsia="Times New Roman" w:cstheme="minorHAnsi"/>
          <w:sz w:val="20"/>
          <w:szCs w:val="20"/>
          <w:lang w:val="en-CA" w:eastAsia="en-CA"/>
        </w:rPr>
        <w:t xml:space="preserve">Holding an odometer, </w:t>
      </w:r>
      <w:r w:rsidR="00E32D8A" w:rsidRPr="00FA2267">
        <w:rPr>
          <w:rFonts w:eastAsia="Times New Roman" w:cstheme="minorHAnsi"/>
          <w:sz w:val="20"/>
          <w:szCs w:val="20"/>
          <w:lang w:val="en-CA" w:eastAsia="en-CA"/>
        </w:rPr>
        <w:t>Fitbit</w:t>
      </w:r>
      <w:r w:rsidR="00E32D8A">
        <w:rPr>
          <w:rFonts w:eastAsia="Times New Roman" w:cstheme="minorHAnsi"/>
          <w:sz w:val="20"/>
          <w:szCs w:val="20"/>
          <w:lang w:val="en-CA" w:eastAsia="en-CA"/>
        </w:rPr>
        <w:t xml:space="preserve">, OR </w:t>
      </w:r>
      <w:r w:rsidRPr="00FA2267">
        <w:rPr>
          <w:rFonts w:eastAsia="Times New Roman" w:cstheme="minorHAnsi"/>
          <w:sz w:val="20"/>
          <w:szCs w:val="20"/>
          <w:lang w:val="en-CA" w:eastAsia="en-CA"/>
        </w:rPr>
        <w:t>cell phone to track distance. The distance can then be converted to steps by using the following equation: 1km = 1250 steps.</w:t>
      </w:r>
    </w:p>
    <w:p w:rsidR="00401B9D" w:rsidRDefault="00401B9D" w:rsidP="0004780F">
      <w:pPr>
        <w:spacing w:after="0" w:line="240" w:lineRule="auto"/>
        <w:rPr>
          <w:b/>
          <w:caps/>
          <w:color w:val="0070C0"/>
          <w:sz w:val="20"/>
          <w:szCs w:val="20"/>
        </w:rPr>
      </w:pPr>
    </w:p>
    <w:p w:rsidR="006D6695" w:rsidRPr="0004780F" w:rsidRDefault="006D6695" w:rsidP="0004780F">
      <w:pPr>
        <w:spacing w:after="0" w:line="240" w:lineRule="auto"/>
        <w:rPr>
          <w:b/>
          <w:caps/>
          <w:color w:val="0070C0"/>
          <w:sz w:val="20"/>
          <w:szCs w:val="20"/>
        </w:rPr>
      </w:pPr>
      <w:r w:rsidRPr="0004780F">
        <w:rPr>
          <w:b/>
          <w:caps/>
          <w:color w:val="0070C0"/>
          <w:sz w:val="20"/>
          <w:szCs w:val="20"/>
        </w:rPr>
        <w:t>how to count steps walked:</w:t>
      </w:r>
    </w:p>
    <w:p w:rsidR="006D6695" w:rsidRPr="006D6695" w:rsidRDefault="006D6695" w:rsidP="0004780F">
      <w:pPr>
        <w:pStyle w:val="ListParagraph"/>
        <w:numPr>
          <w:ilvl w:val="0"/>
          <w:numId w:val="17"/>
        </w:numPr>
        <w:spacing w:after="0" w:line="240" w:lineRule="auto"/>
        <w:rPr>
          <w:caps/>
          <w:sz w:val="20"/>
          <w:szCs w:val="20"/>
        </w:rPr>
      </w:pPr>
      <w:r w:rsidRPr="006D6695">
        <w:rPr>
          <w:sz w:val="20"/>
          <w:szCs w:val="20"/>
        </w:rPr>
        <w:t>Use</w:t>
      </w:r>
      <w:r>
        <w:rPr>
          <w:sz w:val="20"/>
          <w:szCs w:val="20"/>
        </w:rPr>
        <w:t xml:space="preserve"> your imagination! You can use a Fitbit, cell phone counter, pedometer, or count in your head</w:t>
      </w:r>
    </w:p>
    <w:p w:rsidR="006D6695" w:rsidRPr="006D6695" w:rsidRDefault="006D6695" w:rsidP="006D6695">
      <w:pPr>
        <w:pStyle w:val="ListParagraph"/>
        <w:numPr>
          <w:ilvl w:val="0"/>
          <w:numId w:val="17"/>
        </w:numPr>
        <w:spacing w:before="100" w:beforeAutospacing="1" w:after="120" w:line="240" w:lineRule="auto"/>
        <w:rPr>
          <w:caps/>
          <w:sz w:val="20"/>
          <w:szCs w:val="20"/>
        </w:rPr>
      </w:pPr>
      <w:r>
        <w:rPr>
          <w:sz w:val="20"/>
          <w:szCs w:val="20"/>
        </w:rPr>
        <w:t>Dancing counts too!</w:t>
      </w:r>
    </w:p>
    <w:p w:rsidR="006D6695" w:rsidRPr="006D6695" w:rsidRDefault="006D6695" w:rsidP="006D6695">
      <w:pPr>
        <w:pStyle w:val="ListParagraph"/>
        <w:numPr>
          <w:ilvl w:val="0"/>
          <w:numId w:val="17"/>
        </w:numPr>
        <w:spacing w:before="100" w:beforeAutospacing="1" w:after="120" w:line="240" w:lineRule="auto"/>
        <w:rPr>
          <w:caps/>
          <w:sz w:val="20"/>
          <w:szCs w:val="20"/>
        </w:rPr>
      </w:pPr>
      <w:r>
        <w:rPr>
          <w:sz w:val="20"/>
          <w:szCs w:val="20"/>
        </w:rPr>
        <w:t>Walk inside or out – the sky’s your limit!</w:t>
      </w:r>
    </w:p>
    <w:p w:rsidR="00401B9D" w:rsidRDefault="00401B9D" w:rsidP="00112E69">
      <w:pPr>
        <w:spacing w:after="0" w:line="240" w:lineRule="auto"/>
        <w:rPr>
          <w:b/>
          <w:caps/>
          <w:color w:val="0070C0"/>
          <w:sz w:val="20"/>
          <w:szCs w:val="20"/>
        </w:rPr>
      </w:pPr>
    </w:p>
    <w:p w:rsidR="00112E69" w:rsidRDefault="0004780F" w:rsidP="00112E69">
      <w:pPr>
        <w:spacing w:after="0" w:line="240" w:lineRule="auto"/>
        <w:rPr>
          <w:color w:val="0070C0"/>
          <w:sz w:val="20"/>
          <w:szCs w:val="20"/>
        </w:rPr>
      </w:pPr>
      <w:r w:rsidRPr="0004780F">
        <w:rPr>
          <w:b/>
          <w:caps/>
          <w:color w:val="0070C0"/>
          <w:sz w:val="20"/>
          <w:szCs w:val="20"/>
        </w:rPr>
        <w:t>PhotoS:</w:t>
      </w:r>
      <w:r w:rsidR="00E2412C" w:rsidRPr="0004780F">
        <w:rPr>
          <w:color w:val="0070C0"/>
          <w:sz w:val="20"/>
          <w:szCs w:val="20"/>
        </w:rPr>
        <w:t xml:space="preserve"> </w:t>
      </w:r>
    </w:p>
    <w:p w:rsidR="00D0313D" w:rsidRDefault="006F5D82" w:rsidP="00112E69">
      <w:pPr>
        <w:spacing w:after="0" w:line="240" w:lineRule="auto"/>
        <w:rPr>
          <w:sz w:val="20"/>
          <w:szCs w:val="20"/>
        </w:rPr>
      </w:pPr>
      <w:r>
        <w:rPr>
          <w:sz w:val="20"/>
          <w:szCs w:val="20"/>
        </w:rPr>
        <w:t>You</w:t>
      </w:r>
      <w:r w:rsidR="00201DCF">
        <w:rPr>
          <w:sz w:val="20"/>
          <w:szCs w:val="20"/>
        </w:rPr>
        <w:t xml:space="preserve"> are encouraged to take team or individual photos of people throughout the week. Share with the Community Relations department for posting. </w:t>
      </w:r>
      <w:r w:rsidR="00F11264">
        <w:rPr>
          <w:sz w:val="20"/>
          <w:szCs w:val="20"/>
        </w:rPr>
        <w:t xml:space="preserve">Get creative! Showcase how you are touring virtual Canada! </w:t>
      </w:r>
      <w:r w:rsidR="00201DCF">
        <w:rPr>
          <w:sz w:val="20"/>
          <w:szCs w:val="20"/>
        </w:rPr>
        <w:t>Please ensure all releases are secured prior to sending.</w:t>
      </w:r>
    </w:p>
    <w:p w:rsidR="00401B9D" w:rsidRDefault="00401B9D" w:rsidP="00112E69">
      <w:pPr>
        <w:spacing w:after="0" w:line="240" w:lineRule="auto"/>
        <w:rPr>
          <w:b/>
          <w:color w:val="0070C0"/>
          <w:sz w:val="20"/>
          <w:szCs w:val="20"/>
        </w:rPr>
      </w:pPr>
      <w:bookmarkStart w:id="0" w:name="_GoBack"/>
      <w:bookmarkEnd w:id="0"/>
    </w:p>
    <w:p w:rsidR="00112E69" w:rsidRDefault="009E10F2" w:rsidP="00112E69">
      <w:pPr>
        <w:spacing w:after="0" w:line="240" w:lineRule="auto"/>
        <w:rPr>
          <w:sz w:val="20"/>
          <w:szCs w:val="20"/>
        </w:rPr>
      </w:pPr>
      <w:r w:rsidRPr="0004780F">
        <w:rPr>
          <w:b/>
          <w:color w:val="0070C0"/>
          <w:sz w:val="20"/>
          <w:szCs w:val="20"/>
        </w:rPr>
        <w:t>PLEDGE SHEETS</w:t>
      </w:r>
      <w:r w:rsidR="0004780F">
        <w:rPr>
          <w:b/>
          <w:color w:val="0070C0"/>
          <w:sz w:val="20"/>
          <w:szCs w:val="20"/>
        </w:rPr>
        <w:t>:</w:t>
      </w:r>
      <w:r w:rsidR="003A5A02">
        <w:rPr>
          <w:sz w:val="20"/>
          <w:szCs w:val="20"/>
        </w:rPr>
        <w:t xml:space="preserve"> </w:t>
      </w:r>
    </w:p>
    <w:p w:rsidR="009E10F2" w:rsidRPr="00DF57C8" w:rsidRDefault="003A5A02" w:rsidP="00112E69">
      <w:pPr>
        <w:spacing w:after="0" w:line="240" w:lineRule="auto"/>
        <w:rPr>
          <w:sz w:val="20"/>
          <w:szCs w:val="20"/>
        </w:rPr>
      </w:pPr>
      <w:r>
        <w:rPr>
          <w:sz w:val="20"/>
          <w:szCs w:val="20"/>
        </w:rPr>
        <w:t>P</w:t>
      </w:r>
      <w:r w:rsidR="009E10F2" w:rsidRPr="00DF57C8">
        <w:rPr>
          <w:sz w:val="20"/>
          <w:szCs w:val="20"/>
        </w:rPr>
        <w:t>lease check pledge forms for the following:</w:t>
      </w:r>
    </w:p>
    <w:p w:rsidR="009E10F2" w:rsidRPr="00DF57C8" w:rsidRDefault="00AA45D9" w:rsidP="0092371B">
      <w:pPr>
        <w:pStyle w:val="ListParagraph"/>
        <w:numPr>
          <w:ilvl w:val="0"/>
          <w:numId w:val="12"/>
        </w:numPr>
        <w:spacing w:after="0" w:line="240" w:lineRule="auto"/>
        <w:ind w:left="900"/>
        <w:rPr>
          <w:sz w:val="20"/>
          <w:szCs w:val="20"/>
        </w:rPr>
      </w:pPr>
      <w:r w:rsidRPr="00DF57C8">
        <w:rPr>
          <w:sz w:val="20"/>
          <w:szCs w:val="20"/>
        </w:rPr>
        <w:t>F</w:t>
      </w:r>
      <w:r w:rsidR="00B65ECC" w:rsidRPr="00DF57C8">
        <w:rPr>
          <w:sz w:val="20"/>
          <w:szCs w:val="20"/>
        </w:rPr>
        <w:t>ull name</w:t>
      </w:r>
      <w:r w:rsidR="003A5A02">
        <w:rPr>
          <w:sz w:val="20"/>
          <w:szCs w:val="20"/>
        </w:rPr>
        <w:t>s</w:t>
      </w:r>
      <w:r w:rsidR="00B65ECC" w:rsidRPr="00DF57C8">
        <w:rPr>
          <w:sz w:val="20"/>
          <w:szCs w:val="20"/>
        </w:rPr>
        <w:t xml:space="preserve"> and address</w:t>
      </w:r>
      <w:r w:rsidR="003A5A02">
        <w:rPr>
          <w:sz w:val="20"/>
          <w:szCs w:val="20"/>
        </w:rPr>
        <w:t>es,</w:t>
      </w:r>
      <w:r w:rsidR="00B65ECC" w:rsidRPr="00DF57C8">
        <w:rPr>
          <w:sz w:val="20"/>
          <w:szCs w:val="20"/>
        </w:rPr>
        <w:t xml:space="preserve"> including postal code is </w:t>
      </w:r>
      <w:r w:rsidR="006F5D82" w:rsidRPr="006F5D82">
        <w:rPr>
          <w:sz w:val="20"/>
          <w:szCs w:val="20"/>
        </w:rPr>
        <w:t>legible.</w:t>
      </w:r>
    </w:p>
    <w:p w:rsidR="009E10F2" w:rsidRDefault="00B65ECC" w:rsidP="0092371B">
      <w:pPr>
        <w:pStyle w:val="ListParagraph"/>
        <w:numPr>
          <w:ilvl w:val="0"/>
          <w:numId w:val="12"/>
        </w:numPr>
        <w:spacing w:before="100" w:beforeAutospacing="1" w:after="100" w:afterAutospacing="1" w:line="240" w:lineRule="auto"/>
        <w:ind w:left="900"/>
        <w:rPr>
          <w:sz w:val="20"/>
          <w:szCs w:val="20"/>
        </w:rPr>
      </w:pPr>
      <w:r w:rsidRPr="00DF57C8">
        <w:rPr>
          <w:sz w:val="20"/>
          <w:szCs w:val="20"/>
        </w:rPr>
        <w:t xml:space="preserve">All </w:t>
      </w:r>
      <w:r w:rsidR="006D6695" w:rsidRPr="00DF57C8">
        <w:rPr>
          <w:sz w:val="20"/>
          <w:szCs w:val="20"/>
        </w:rPr>
        <w:t>cheque</w:t>
      </w:r>
      <w:r w:rsidR="006D6695">
        <w:rPr>
          <w:sz w:val="20"/>
          <w:szCs w:val="20"/>
        </w:rPr>
        <w:t>s</w:t>
      </w:r>
      <w:r w:rsidRPr="00DF57C8">
        <w:rPr>
          <w:sz w:val="20"/>
          <w:szCs w:val="20"/>
        </w:rPr>
        <w:t xml:space="preserve"> </w:t>
      </w:r>
      <w:r w:rsidR="009E10F2" w:rsidRPr="00DF57C8">
        <w:rPr>
          <w:sz w:val="20"/>
          <w:szCs w:val="20"/>
        </w:rPr>
        <w:t xml:space="preserve">are </w:t>
      </w:r>
      <w:r w:rsidRPr="00DF57C8">
        <w:rPr>
          <w:sz w:val="20"/>
          <w:szCs w:val="20"/>
        </w:rPr>
        <w:t>made out t</w:t>
      </w:r>
      <w:r w:rsidR="009E10F2" w:rsidRPr="00DF57C8">
        <w:rPr>
          <w:sz w:val="20"/>
          <w:szCs w:val="20"/>
        </w:rPr>
        <w:t>o Community Living Chatham-Kent</w:t>
      </w:r>
      <w:r w:rsidR="00BC1F88">
        <w:rPr>
          <w:sz w:val="20"/>
          <w:szCs w:val="20"/>
        </w:rPr>
        <w:t xml:space="preserve"> </w:t>
      </w:r>
    </w:p>
    <w:p w:rsidR="006F5D82" w:rsidRDefault="00201DCF" w:rsidP="006F5D82">
      <w:pPr>
        <w:pStyle w:val="ListParagraph"/>
        <w:numPr>
          <w:ilvl w:val="0"/>
          <w:numId w:val="12"/>
        </w:numPr>
        <w:spacing w:before="100" w:beforeAutospacing="1" w:after="100" w:afterAutospacing="1" w:line="240" w:lineRule="auto"/>
        <w:ind w:left="900"/>
        <w:rPr>
          <w:sz w:val="20"/>
          <w:szCs w:val="20"/>
        </w:rPr>
      </w:pPr>
      <w:r>
        <w:rPr>
          <w:sz w:val="20"/>
          <w:szCs w:val="20"/>
        </w:rPr>
        <w:t xml:space="preserve">E-transfers to </w:t>
      </w:r>
      <w:hyperlink r:id="rId9" w:history="1">
        <w:r w:rsidRPr="00253713">
          <w:rPr>
            <w:rStyle w:val="Hyperlink"/>
            <w:sz w:val="20"/>
            <w:szCs w:val="20"/>
          </w:rPr>
          <w:t>events@clc-k.ca</w:t>
        </w:r>
      </w:hyperlink>
      <w:r>
        <w:rPr>
          <w:sz w:val="20"/>
          <w:szCs w:val="20"/>
        </w:rPr>
        <w:t xml:space="preserve"> </w:t>
      </w:r>
    </w:p>
    <w:p w:rsidR="00401B9D" w:rsidRDefault="00F11264" w:rsidP="00401B9D">
      <w:pPr>
        <w:pStyle w:val="ListParagraph"/>
        <w:numPr>
          <w:ilvl w:val="0"/>
          <w:numId w:val="12"/>
        </w:numPr>
        <w:spacing w:before="100" w:beforeAutospacing="1" w:after="100" w:afterAutospacing="1" w:line="240" w:lineRule="auto"/>
        <w:ind w:left="900"/>
        <w:rPr>
          <w:sz w:val="20"/>
          <w:szCs w:val="20"/>
        </w:rPr>
      </w:pPr>
      <w:r w:rsidRPr="00F11264">
        <w:rPr>
          <w:sz w:val="20"/>
          <w:szCs w:val="20"/>
        </w:rPr>
        <w:t>Credit card payments</w:t>
      </w:r>
      <w:r w:rsidR="006F5D82" w:rsidRPr="006F5D82">
        <w:rPr>
          <w:sz w:val="20"/>
          <w:szCs w:val="20"/>
        </w:rPr>
        <w:t xml:space="preserve"> –</w:t>
      </w:r>
      <w:r w:rsidR="006F5D82" w:rsidRPr="006F5D82">
        <w:rPr>
          <w:b/>
          <w:sz w:val="20"/>
          <w:szCs w:val="20"/>
        </w:rPr>
        <w:t xml:space="preserve"> Please ensure donors do not include any credit card information on the pledge form</w:t>
      </w:r>
      <w:r w:rsidR="006F5D82" w:rsidRPr="006F5D82">
        <w:rPr>
          <w:sz w:val="20"/>
          <w:szCs w:val="20"/>
        </w:rPr>
        <w:t>. In order to protect credit card information, Community Relations Department will call the person by phone to complete the credit card payment</w:t>
      </w:r>
      <w:r w:rsidR="006F5D82" w:rsidRPr="006F5D82">
        <w:rPr>
          <w:b/>
          <w:sz w:val="20"/>
          <w:szCs w:val="20"/>
        </w:rPr>
        <w:t xml:space="preserve">. </w:t>
      </w:r>
      <w:r w:rsidR="006F5D82" w:rsidRPr="006F5D82">
        <w:rPr>
          <w:sz w:val="20"/>
          <w:szCs w:val="20"/>
        </w:rPr>
        <w:t>All credit card payments will be processed through the Central Admin Office.</w:t>
      </w:r>
    </w:p>
    <w:p w:rsidR="00124469" w:rsidRPr="00401B9D" w:rsidRDefault="006D6695" w:rsidP="00401B9D">
      <w:pPr>
        <w:spacing w:before="100" w:beforeAutospacing="1" w:after="0" w:line="240" w:lineRule="auto"/>
        <w:rPr>
          <w:sz w:val="20"/>
          <w:szCs w:val="20"/>
        </w:rPr>
      </w:pPr>
      <w:r w:rsidRPr="00401B9D">
        <w:rPr>
          <w:b/>
          <w:caps/>
          <w:color w:val="0070C0"/>
          <w:sz w:val="20"/>
          <w:szCs w:val="20"/>
        </w:rPr>
        <w:t>Prizes</w:t>
      </w:r>
      <w:r w:rsidR="0004780F" w:rsidRPr="00401B9D">
        <w:rPr>
          <w:b/>
          <w:caps/>
          <w:color w:val="0070C0"/>
          <w:sz w:val="20"/>
          <w:szCs w:val="20"/>
        </w:rPr>
        <w:t>:</w:t>
      </w:r>
    </w:p>
    <w:p w:rsidR="00124469" w:rsidRDefault="00124469" w:rsidP="00401B9D">
      <w:pPr>
        <w:pStyle w:val="ListParagraph"/>
        <w:numPr>
          <w:ilvl w:val="0"/>
          <w:numId w:val="18"/>
        </w:numPr>
        <w:spacing w:after="0" w:line="240" w:lineRule="auto"/>
        <w:rPr>
          <w:sz w:val="20"/>
          <w:szCs w:val="20"/>
        </w:rPr>
      </w:pPr>
      <w:r>
        <w:rPr>
          <w:sz w:val="20"/>
          <w:szCs w:val="20"/>
        </w:rPr>
        <w:t>C</w:t>
      </w:r>
      <w:r w:rsidR="006D6695" w:rsidRPr="00124469">
        <w:rPr>
          <w:sz w:val="20"/>
          <w:szCs w:val="20"/>
        </w:rPr>
        <w:t xml:space="preserve">ertificates will be awarded to groups and people who participate in the virtual walkathon. </w:t>
      </w:r>
    </w:p>
    <w:p w:rsidR="00124469" w:rsidRDefault="006D6695" w:rsidP="001D2EA4">
      <w:pPr>
        <w:pStyle w:val="ListParagraph"/>
        <w:numPr>
          <w:ilvl w:val="0"/>
          <w:numId w:val="18"/>
        </w:numPr>
        <w:spacing w:before="100" w:beforeAutospacing="1" w:after="120" w:line="240" w:lineRule="auto"/>
        <w:rPr>
          <w:sz w:val="20"/>
          <w:szCs w:val="20"/>
        </w:rPr>
      </w:pPr>
      <w:r w:rsidRPr="00124469">
        <w:rPr>
          <w:sz w:val="20"/>
          <w:szCs w:val="20"/>
        </w:rPr>
        <w:t xml:space="preserve">Prizes to be awarded based on participation and steps counted. </w:t>
      </w:r>
    </w:p>
    <w:p w:rsidR="006D6695" w:rsidRDefault="006D6695" w:rsidP="001D2EA4">
      <w:pPr>
        <w:pStyle w:val="ListParagraph"/>
        <w:numPr>
          <w:ilvl w:val="0"/>
          <w:numId w:val="18"/>
        </w:numPr>
        <w:spacing w:before="100" w:beforeAutospacing="1" w:after="120" w:line="240" w:lineRule="auto"/>
        <w:rPr>
          <w:sz w:val="20"/>
          <w:szCs w:val="20"/>
        </w:rPr>
      </w:pPr>
      <w:r w:rsidRPr="00124469">
        <w:rPr>
          <w:sz w:val="20"/>
          <w:szCs w:val="20"/>
        </w:rPr>
        <w:t xml:space="preserve">Want to increase your chances to WIN?? For every 5000 steps walked your name will be entered </w:t>
      </w:r>
      <w:r w:rsidR="00124469">
        <w:rPr>
          <w:sz w:val="20"/>
          <w:szCs w:val="20"/>
        </w:rPr>
        <w:t xml:space="preserve">again </w:t>
      </w:r>
      <w:r w:rsidRPr="00124469">
        <w:rPr>
          <w:sz w:val="20"/>
          <w:szCs w:val="20"/>
        </w:rPr>
        <w:t xml:space="preserve">to win </w:t>
      </w:r>
      <w:r w:rsidR="00124469" w:rsidRPr="00124469">
        <w:rPr>
          <w:sz w:val="20"/>
          <w:szCs w:val="20"/>
        </w:rPr>
        <w:t>a FITBIT!!</w:t>
      </w:r>
    </w:p>
    <w:p w:rsidR="00124469" w:rsidRDefault="00124469" w:rsidP="001D2EA4">
      <w:pPr>
        <w:pStyle w:val="ListParagraph"/>
        <w:numPr>
          <w:ilvl w:val="0"/>
          <w:numId w:val="18"/>
        </w:numPr>
        <w:spacing w:before="100" w:beforeAutospacing="1" w:after="120" w:line="240" w:lineRule="auto"/>
        <w:rPr>
          <w:sz w:val="20"/>
          <w:szCs w:val="20"/>
        </w:rPr>
      </w:pPr>
      <w:r>
        <w:rPr>
          <w:sz w:val="20"/>
          <w:szCs w:val="20"/>
        </w:rPr>
        <w:t>Top team with most reco</w:t>
      </w:r>
      <w:r w:rsidR="00F11264">
        <w:rPr>
          <w:sz w:val="20"/>
          <w:szCs w:val="20"/>
        </w:rPr>
        <w:t>r</w:t>
      </w:r>
      <w:r>
        <w:rPr>
          <w:sz w:val="20"/>
          <w:szCs w:val="20"/>
        </w:rPr>
        <w:t>ded steps will win a SUBWAY LUNCH.</w:t>
      </w:r>
    </w:p>
    <w:p w:rsidR="00F11264" w:rsidRPr="00124469" w:rsidRDefault="00F11264" w:rsidP="001D2EA4">
      <w:pPr>
        <w:pStyle w:val="ListParagraph"/>
        <w:numPr>
          <w:ilvl w:val="0"/>
          <w:numId w:val="18"/>
        </w:numPr>
        <w:spacing w:before="100" w:beforeAutospacing="1" w:after="120" w:line="240" w:lineRule="auto"/>
        <w:rPr>
          <w:sz w:val="20"/>
          <w:szCs w:val="20"/>
        </w:rPr>
      </w:pPr>
      <w:r>
        <w:rPr>
          <w:sz w:val="20"/>
          <w:szCs w:val="20"/>
        </w:rPr>
        <w:t>Additional door prizes to be won for participating!</w:t>
      </w:r>
    </w:p>
    <w:sectPr w:rsidR="00F11264" w:rsidRPr="00124469" w:rsidSect="00F11264">
      <w:footerReference w:type="default" r:id="rId10"/>
      <w:pgSz w:w="12240" w:h="15840"/>
      <w:pgMar w:top="709" w:right="540" w:bottom="180" w:left="5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3F" w:rsidRDefault="006A1F3F" w:rsidP="00CF54C5">
      <w:pPr>
        <w:spacing w:after="0" w:line="240" w:lineRule="auto"/>
      </w:pPr>
      <w:r>
        <w:separator/>
      </w:r>
    </w:p>
  </w:endnote>
  <w:endnote w:type="continuationSeparator" w:id="0">
    <w:p w:rsidR="006A1F3F" w:rsidRDefault="006A1F3F" w:rsidP="00CF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3F" w:rsidRPr="00590102" w:rsidRDefault="006A1F3F" w:rsidP="00590102">
    <w:pPr>
      <w:spacing w:before="120" w:after="0" w:line="240" w:lineRule="auto"/>
      <w:ind w:left="360"/>
      <w:jc w:val="center"/>
      <w:rPr>
        <w:b/>
        <w:color w:val="9BBB59" w:themeColor="accent3"/>
        <w:szCs w:val="32"/>
      </w:rPr>
    </w:pPr>
  </w:p>
  <w:p w:rsidR="006A1F3F" w:rsidRPr="00590102" w:rsidRDefault="006A1F3F" w:rsidP="00590102">
    <w:pPr>
      <w:spacing w:after="0" w:line="240" w:lineRule="auto"/>
      <w:ind w:left="360"/>
      <w:jc w:val="center"/>
      <w:rPr>
        <w:b/>
        <w:color w:val="9BBB59" w:themeColor="accent3"/>
        <w:szCs w:val="32"/>
      </w:rPr>
    </w:pPr>
    <w:r w:rsidRPr="00590102">
      <w:rPr>
        <w:b/>
        <w:color w:val="9BBB59" w:themeColor="accent3"/>
        <w:szCs w:val="32"/>
      </w:rPr>
      <w:t>A Sincere Thank-You To All Participants and Donors!</w:t>
    </w:r>
  </w:p>
  <w:p w:rsidR="006A1F3F" w:rsidRDefault="006A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3F" w:rsidRDefault="006A1F3F" w:rsidP="00CF54C5">
      <w:pPr>
        <w:spacing w:after="0" w:line="240" w:lineRule="auto"/>
      </w:pPr>
      <w:r>
        <w:separator/>
      </w:r>
    </w:p>
  </w:footnote>
  <w:footnote w:type="continuationSeparator" w:id="0">
    <w:p w:rsidR="006A1F3F" w:rsidRDefault="006A1F3F" w:rsidP="00CF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052881[1]"/>
      </v:shape>
    </w:pict>
  </w:numPicBullet>
  <w:numPicBullet w:numPicBulletId="1">
    <w:pict>
      <v:shape id="_x0000_i1027" type="#_x0000_t75" style="width:152.65pt;height:231.75pt" o:bullet="t">
        <v:imagedata r:id="rId2" o:title="12257699511181597863ossidiana_shoeprint_svg_med"/>
      </v:shape>
    </w:pict>
  </w:numPicBullet>
  <w:numPicBullet w:numPicBulletId="2">
    <w:pict>
      <v:shape id="_x0000_i1028" type="#_x0000_t75" style="width:212.25pt;height:449.65pt" o:bullet="t">
        <v:imagedata r:id="rId3" o:title="Carbon-Footprint"/>
      </v:shape>
    </w:pict>
  </w:numPicBullet>
  <w:abstractNum w:abstractNumId="0" w15:restartNumberingAfterBreak="0">
    <w:nsid w:val="03FD30B6"/>
    <w:multiLevelType w:val="hybridMultilevel"/>
    <w:tmpl w:val="E2AEBDB2"/>
    <w:lvl w:ilvl="0" w:tplc="7FEE728C">
      <w:start w:val="1"/>
      <w:numFmt w:val="bullet"/>
      <w:lvlText w:val=""/>
      <w:lvlPicBulletId w:val="2"/>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0B68"/>
    <w:multiLevelType w:val="hybridMultilevel"/>
    <w:tmpl w:val="ADE81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C87EE5"/>
    <w:multiLevelType w:val="hybridMultilevel"/>
    <w:tmpl w:val="BCBA9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415B6D"/>
    <w:multiLevelType w:val="hybridMultilevel"/>
    <w:tmpl w:val="50E282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CF106C6"/>
    <w:multiLevelType w:val="hybridMultilevel"/>
    <w:tmpl w:val="1BB2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0535B"/>
    <w:multiLevelType w:val="hybridMultilevel"/>
    <w:tmpl w:val="9D0ECFD0"/>
    <w:lvl w:ilvl="0" w:tplc="7FEE72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F0975"/>
    <w:multiLevelType w:val="hybridMultilevel"/>
    <w:tmpl w:val="ECF40F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6145B9"/>
    <w:multiLevelType w:val="hybridMultilevel"/>
    <w:tmpl w:val="66A6483A"/>
    <w:lvl w:ilvl="0" w:tplc="174897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25D4C"/>
    <w:multiLevelType w:val="hybridMultilevel"/>
    <w:tmpl w:val="C3C4DB9A"/>
    <w:lvl w:ilvl="0" w:tplc="EBE66D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B0CA1"/>
    <w:multiLevelType w:val="hybridMultilevel"/>
    <w:tmpl w:val="74B4A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674582"/>
    <w:multiLevelType w:val="hybridMultilevel"/>
    <w:tmpl w:val="04E2A79C"/>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4536E70"/>
    <w:multiLevelType w:val="hybridMultilevel"/>
    <w:tmpl w:val="19EE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F4AA2"/>
    <w:multiLevelType w:val="hybridMultilevel"/>
    <w:tmpl w:val="F906F4E0"/>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76740"/>
    <w:multiLevelType w:val="hybridMultilevel"/>
    <w:tmpl w:val="8DCA2B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C282C45"/>
    <w:multiLevelType w:val="hybridMultilevel"/>
    <w:tmpl w:val="05C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74A1B"/>
    <w:multiLevelType w:val="hybridMultilevel"/>
    <w:tmpl w:val="20D4D93C"/>
    <w:lvl w:ilvl="0" w:tplc="EA566E1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F62B5"/>
    <w:multiLevelType w:val="hybridMultilevel"/>
    <w:tmpl w:val="D750DB26"/>
    <w:lvl w:ilvl="0" w:tplc="133081D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4"/>
  </w:num>
  <w:num w:numId="5">
    <w:abstractNumId w:val="5"/>
  </w:num>
  <w:num w:numId="6">
    <w:abstractNumId w:val="4"/>
  </w:num>
  <w:num w:numId="7">
    <w:abstractNumId w:val="15"/>
  </w:num>
  <w:num w:numId="8">
    <w:abstractNumId w:val="16"/>
  </w:num>
  <w:num w:numId="9">
    <w:abstractNumId w:val="0"/>
  </w:num>
  <w:num w:numId="10">
    <w:abstractNumId w:val="13"/>
  </w:num>
  <w:num w:numId="11">
    <w:abstractNumId w:val="7"/>
  </w:num>
  <w:num w:numId="12">
    <w:abstractNumId w:val="12"/>
  </w:num>
  <w:num w:numId="13">
    <w:abstractNumId w:val="3"/>
  </w:num>
  <w:num w:numId="14">
    <w:abstractNumId w:val="8"/>
  </w:num>
  <w:num w:numId="15">
    <w:abstractNumId w:val="2"/>
  </w:num>
  <w:num w:numId="16">
    <w:abstractNumId w:val="6"/>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CC"/>
    <w:rsid w:val="000008FB"/>
    <w:rsid w:val="00040A8D"/>
    <w:rsid w:val="0004780F"/>
    <w:rsid w:val="0006641D"/>
    <w:rsid w:val="000C2575"/>
    <w:rsid w:val="000C312B"/>
    <w:rsid w:val="001036E4"/>
    <w:rsid w:val="00112146"/>
    <w:rsid w:val="00112E69"/>
    <w:rsid w:val="001176F8"/>
    <w:rsid w:val="00124469"/>
    <w:rsid w:val="00136C2E"/>
    <w:rsid w:val="001548D3"/>
    <w:rsid w:val="00185B13"/>
    <w:rsid w:val="001C0C65"/>
    <w:rsid w:val="001D2EA4"/>
    <w:rsid w:val="00201DCF"/>
    <w:rsid w:val="0021392C"/>
    <w:rsid w:val="00224E77"/>
    <w:rsid w:val="00225ED8"/>
    <w:rsid w:val="00241E36"/>
    <w:rsid w:val="00245D82"/>
    <w:rsid w:val="002921F9"/>
    <w:rsid w:val="002A22F5"/>
    <w:rsid w:val="0030425F"/>
    <w:rsid w:val="0031082C"/>
    <w:rsid w:val="00331A6C"/>
    <w:rsid w:val="00337E24"/>
    <w:rsid w:val="0038210C"/>
    <w:rsid w:val="003A5A02"/>
    <w:rsid w:val="003C19B5"/>
    <w:rsid w:val="00401B9D"/>
    <w:rsid w:val="004351B2"/>
    <w:rsid w:val="00435774"/>
    <w:rsid w:val="004D5CB3"/>
    <w:rsid w:val="004D6E97"/>
    <w:rsid w:val="004F384E"/>
    <w:rsid w:val="00501AFC"/>
    <w:rsid w:val="00506E0B"/>
    <w:rsid w:val="00566C2A"/>
    <w:rsid w:val="00571E6D"/>
    <w:rsid w:val="00590102"/>
    <w:rsid w:val="005F5E16"/>
    <w:rsid w:val="00606A66"/>
    <w:rsid w:val="00613289"/>
    <w:rsid w:val="006552A2"/>
    <w:rsid w:val="00663BBE"/>
    <w:rsid w:val="006A1F3F"/>
    <w:rsid w:val="006C4B20"/>
    <w:rsid w:val="006D4115"/>
    <w:rsid w:val="006D6695"/>
    <w:rsid w:val="006F29AD"/>
    <w:rsid w:val="006F4515"/>
    <w:rsid w:val="006F5D82"/>
    <w:rsid w:val="00737A6B"/>
    <w:rsid w:val="0075321D"/>
    <w:rsid w:val="00754CA7"/>
    <w:rsid w:val="007864CE"/>
    <w:rsid w:val="00787E94"/>
    <w:rsid w:val="00795B25"/>
    <w:rsid w:val="00797295"/>
    <w:rsid w:val="007E2A96"/>
    <w:rsid w:val="00825235"/>
    <w:rsid w:val="00826318"/>
    <w:rsid w:val="008329DC"/>
    <w:rsid w:val="00884B28"/>
    <w:rsid w:val="008A7927"/>
    <w:rsid w:val="008D76AC"/>
    <w:rsid w:val="008E4320"/>
    <w:rsid w:val="0092371B"/>
    <w:rsid w:val="00943BA4"/>
    <w:rsid w:val="00945565"/>
    <w:rsid w:val="0096470B"/>
    <w:rsid w:val="009754CE"/>
    <w:rsid w:val="009A2A78"/>
    <w:rsid w:val="009D7F1F"/>
    <w:rsid w:val="009E10F2"/>
    <w:rsid w:val="009F1425"/>
    <w:rsid w:val="00A07628"/>
    <w:rsid w:val="00A41BB4"/>
    <w:rsid w:val="00A55446"/>
    <w:rsid w:val="00A5796D"/>
    <w:rsid w:val="00AA45D9"/>
    <w:rsid w:val="00B65ECC"/>
    <w:rsid w:val="00BC1F88"/>
    <w:rsid w:val="00BD4F0F"/>
    <w:rsid w:val="00C45589"/>
    <w:rsid w:val="00C83C8C"/>
    <w:rsid w:val="00CA40E4"/>
    <w:rsid w:val="00CA61AA"/>
    <w:rsid w:val="00CF1DCD"/>
    <w:rsid w:val="00CF54C5"/>
    <w:rsid w:val="00D0313D"/>
    <w:rsid w:val="00D07DFF"/>
    <w:rsid w:val="00D15C3D"/>
    <w:rsid w:val="00D442AE"/>
    <w:rsid w:val="00D61AFA"/>
    <w:rsid w:val="00DB5046"/>
    <w:rsid w:val="00DF57C8"/>
    <w:rsid w:val="00E2412C"/>
    <w:rsid w:val="00E32D8A"/>
    <w:rsid w:val="00E906BC"/>
    <w:rsid w:val="00E91FC0"/>
    <w:rsid w:val="00EB3CC1"/>
    <w:rsid w:val="00EE64FC"/>
    <w:rsid w:val="00F05C90"/>
    <w:rsid w:val="00F11264"/>
    <w:rsid w:val="00FA2267"/>
    <w:rsid w:val="00FD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colormenu v:ext="edit" fillcolor="none" strokecolor="none"/>
    </o:shapedefaults>
    <o:shapelayout v:ext="edit">
      <o:idmap v:ext="edit" data="1"/>
      <o:regrouptable v:ext="edit">
        <o:entry new="1" old="0"/>
      </o:regrouptable>
    </o:shapelayout>
  </w:shapeDefaults>
  <w:decimalSymbol w:val="."/>
  <w:listSeparator w:val=","/>
  <w14:docId w14:val="263245F7"/>
  <w15:docId w15:val="{2690E88F-9CAE-47F6-AABD-37C8E785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ECC"/>
  </w:style>
  <w:style w:type="paragraph" w:styleId="Heading4">
    <w:name w:val="heading 4"/>
    <w:basedOn w:val="Normal"/>
    <w:link w:val="Heading4Char"/>
    <w:uiPriority w:val="9"/>
    <w:qFormat/>
    <w:rsid w:val="00FA2267"/>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ECC"/>
    <w:pPr>
      <w:ind w:left="720"/>
      <w:contextualSpacing/>
    </w:pPr>
  </w:style>
  <w:style w:type="paragraph" w:styleId="BalloonText">
    <w:name w:val="Balloon Text"/>
    <w:basedOn w:val="Normal"/>
    <w:link w:val="BalloonTextChar"/>
    <w:uiPriority w:val="99"/>
    <w:semiHidden/>
    <w:unhideWhenUsed/>
    <w:rsid w:val="00B6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CC"/>
    <w:rPr>
      <w:rFonts w:ascii="Tahoma" w:hAnsi="Tahoma" w:cs="Tahoma"/>
      <w:sz w:val="16"/>
      <w:szCs w:val="16"/>
    </w:rPr>
  </w:style>
  <w:style w:type="paragraph" w:styleId="Header">
    <w:name w:val="header"/>
    <w:basedOn w:val="Normal"/>
    <w:link w:val="HeaderChar"/>
    <w:uiPriority w:val="99"/>
    <w:semiHidden/>
    <w:unhideWhenUsed/>
    <w:rsid w:val="00CF54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4C5"/>
  </w:style>
  <w:style w:type="paragraph" w:styleId="Footer">
    <w:name w:val="footer"/>
    <w:basedOn w:val="Normal"/>
    <w:link w:val="FooterChar"/>
    <w:uiPriority w:val="99"/>
    <w:semiHidden/>
    <w:unhideWhenUsed/>
    <w:rsid w:val="00CF54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4C5"/>
  </w:style>
  <w:style w:type="character" w:styleId="Hyperlink">
    <w:name w:val="Hyperlink"/>
    <w:basedOn w:val="DefaultParagraphFont"/>
    <w:uiPriority w:val="99"/>
    <w:unhideWhenUsed/>
    <w:rsid w:val="0030425F"/>
    <w:rPr>
      <w:color w:val="0000FF" w:themeColor="hyperlink"/>
      <w:u w:val="single"/>
    </w:rPr>
  </w:style>
  <w:style w:type="character" w:customStyle="1" w:styleId="Heading4Char">
    <w:name w:val="Heading 4 Char"/>
    <w:basedOn w:val="DefaultParagraphFont"/>
    <w:link w:val="Heading4"/>
    <w:uiPriority w:val="9"/>
    <w:rsid w:val="00FA2267"/>
    <w:rPr>
      <w:rFonts w:ascii="Times New Roman" w:eastAsia="Times New Roman" w:hAnsi="Times New Roman" w:cs="Times New Roman"/>
      <w:b/>
      <w:bCs/>
      <w:sz w:val="24"/>
      <w:szCs w:val="24"/>
      <w:lang w:val="en-CA" w:eastAsia="en-CA"/>
    </w:rPr>
  </w:style>
  <w:style w:type="paragraph" w:styleId="NormalWeb">
    <w:name w:val="Normal (Web)"/>
    <w:basedOn w:val="Normal"/>
    <w:uiPriority w:val="99"/>
    <w:semiHidden/>
    <w:unhideWhenUsed/>
    <w:rsid w:val="00FA2267"/>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427920">
      <w:bodyDiv w:val="1"/>
      <w:marLeft w:val="0"/>
      <w:marRight w:val="0"/>
      <w:marTop w:val="0"/>
      <w:marBottom w:val="0"/>
      <w:divBdr>
        <w:top w:val="none" w:sz="0" w:space="0" w:color="auto"/>
        <w:left w:val="none" w:sz="0" w:space="0" w:color="auto"/>
        <w:bottom w:val="none" w:sz="0" w:space="0" w:color="auto"/>
        <w:right w:val="none" w:sz="0" w:space="0" w:color="auto"/>
      </w:divBdr>
    </w:div>
    <w:div w:id="13448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c-k.ca"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vents@clc-k.c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Angela Corso</cp:lastModifiedBy>
  <cp:revision>8</cp:revision>
  <cp:lastPrinted>2021-08-31T21:11:00Z</cp:lastPrinted>
  <dcterms:created xsi:type="dcterms:W3CDTF">2021-08-31T20:13:00Z</dcterms:created>
  <dcterms:modified xsi:type="dcterms:W3CDTF">2021-09-01T12:03:00Z</dcterms:modified>
</cp:coreProperties>
</file>